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7D4FD880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2642C6">
        <w:rPr>
          <w:rFonts w:hint="cs"/>
          <w:sz w:val="36"/>
          <w:szCs w:val="36"/>
          <w:rtl/>
        </w:rPr>
        <w:t>14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2642C6"/>
    <w:p w14:paraId="3DAD57D0" w14:textId="7B95ABA6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>
        <w:rPr>
          <w:sz w:val="36"/>
          <w:szCs w:val="36"/>
        </w:rPr>
        <w:t>Översätt eller förklara vad följande arabisk poesi betyder:</w:t>
      </w:r>
    </w:p>
    <w:p w14:paraId="37E6F6F7" w14:textId="163D8E51" w:rsidR="002642C6" w:rsidRDefault="002642C6" w:rsidP="002642C6">
      <w:pPr>
        <w:pStyle w:val="Liststycke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118A6EF" wp14:editId="44F8C22A">
            <wp:extent cx="5888990" cy="6400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A2BF163" w:rsidR="00AF6C36" w:rsidRDefault="004C0A8A" w:rsidP="002642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 w:rsidRPr="002642C6">
        <w:rPr>
          <w:sz w:val="36"/>
          <w:szCs w:val="36"/>
          <w:rtl/>
        </w:rPr>
        <w:t>إذا اجتهدت فالنجاحُ قريبٌ</w:t>
      </w:r>
      <w:r w:rsidR="002642C6" w:rsidRPr="002642C6">
        <w:rPr>
          <w:sz w:val="36"/>
          <w:szCs w:val="36"/>
        </w:rPr>
        <w:t xml:space="preserve">  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60DC1861" w:rsidR="00AF6C36" w:rsidRDefault="004C0A8A" w:rsidP="002642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 w:rsidRPr="002642C6">
        <w:rPr>
          <w:sz w:val="36"/>
          <w:szCs w:val="36"/>
          <w:rtl/>
        </w:rPr>
        <w:t>إذا نِمْتَ فَلْتَذْكُرِ الله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DD0767C" w:rsidR="00AF6C36" w:rsidRDefault="004C0A8A" w:rsidP="002642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 w:rsidRPr="002642C6">
        <w:rPr>
          <w:sz w:val="36"/>
          <w:szCs w:val="36"/>
          <w:rtl/>
        </w:rPr>
        <w:t>إذا فهمت فلا تسأل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BD03750" w:rsidR="00AF6C36" w:rsidRDefault="004C0A8A" w:rsidP="002642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 w:rsidRPr="002642C6">
        <w:rPr>
          <w:sz w:val="36"/>
          <w:szCs w:val="36"/>
          <w:rtl/>
        </w:rPr>
        <w:t>إذا أَنجحُ فهل لي هَدِيَّة؟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6913119A" w:rsidR="007C204C" w:rsidRPr="007C204C" w:rsidRDefault="004C0A8A" w:rsidP="002642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 w:rsidRPr="002642C6">
        <w:rPr>
          <w:sz w:val="36"/>
          <w:szCs w:val="36"/>
          <w:rtl/>
        </w:rPr>
        <w:t>إذا ذهبتَ إليه فلستَ منا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37B790F0" w:rsidR="00B63CC6" w:rsidRDefault="004C0A8A" w:rsidP="002642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 w:rsidRPr="002642C6">
        <w:rPr>
          <w:sz w:val="36"/>
          <w:szCs w:val="36"/>
          <w:rtl/>
        </w:rPr>
        <w:t>إذا تركتَ الأعمالَ الصالحةَ فكأَنَّكَ تركتَ الجنة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642C6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2019-02-22T22:20:00Z</dcterms:created>
  <dcterms:modified xsi:type="dcterms:W3CDTF">2021-01-20T06:42:00Z</dcterms:modified>
</cp:coreProperties>
</file>