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2E15ED97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A05C55">
        <w:rPr>
          <w:sz w:val="36"/>
          <w:szCs w:val="36"/>
        </w:rPr>
        <w:t xml:space="preserve"> 5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</w:t>
      </w:r>
      <w:r w:rsidR="00002F63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49602A7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A05C55">
        <w:rPr>
          <w:sz w:val="36"/>
          <w:szCs w:val="36"/>
        </w:rPr>
        <w:t xml:space="preserve">Böj </w:t>
      </w:r>
      <w:r w:rsidR="00A05C55">
        <w:rPr>
          <w:rFonts w:hint="cs"/>
          <w:sz w:val="36"/>
          <w:szCs w:val="36"/>
          <w:rtl/>
        </w:rPr>
        <w:t>قال</w:t>
      </w:r>
      <w:r w:rsidR="00A05C55">
        <w:rPr>
          <w:sz w:val="36"/>
          <w:szCs w:val="36"/>
        </w:rPr>
        <w:t xml:space="preserve"> och </w:t>
      </w:r>
      <w:r w:rsidR="00A05C55">
        <w:rPr>
          <w:rFonts w:hint="cs"/>
          <w:sz w:val="36"/>
          <w:szCs w:val="36"/>
          <w:rtl/>
        </w:rPr>
        <w:t>يقول</w:t>
      </w:r>
      <w:r w:rsidR="00A05C55">
        <w:rPr>
          <w:sz w:val="36"/>
          <w:szCs w:val="36"/>
        </w:rPr>
        <w:t xml:space="preserve"> så att verbet blir </w:t>
      </w:r>
      <w:r w:rsidR="00A05C55">
        <w:rPr>
          <w:rFonts w:hint="cs"/>
          <w:sz w:val="36"/>
          <w:szCs w:val="36"/>
          <w:rtl/>
        </w:rPr>
        <w:t>فعل مبني للمجهول</w:t>
      </w:r>
      <w:r w:rsidR="00A05C55">
        <w:rPr>
          <w:sz w:val="36"/>
          <w:szCs w:val="36"/>
        </w:rPr>
        <w:t>.</w:t>
      </w:r>
    </w:p>
    <w:p w14:paraId="6F867ECA" w14:textId="1A6728C1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02F63">
        <w:rPr>
          <w:sz w:val="36"/>
          <w:szCs w:val="36"/>
        </w:rPr>
        <w:t xml:space="preserve"> </w:t>
      </w:r>
      <w:r w:rsidR="00002F63">
        <w:rPr>
          <w:rFonts w:hint="cs"/>
          <w:sz w:val="36"/>
          <w:szCs w:val="36"/>
          <w:rtl/>
        </w:rPr>
        <w:t>قالَ</w:t>
      </w:r>
      <w:r w:rsidR="00002F63">
        <w:rPr>
          <w:sz w:val="36"/>
          <w:szCs w:val="36"/>
        </w:rPr>
        <w:t xml:space="preserve"> &gt; </w:t>
      </w:r>
      <w:r w:rsidR="00002F63">
        <w:rPr>
          <w:rFonts w:hint="cs"/>
          <w:sz w:val="36"/>
          <w:szCs w:val="36"/>
          <w:rtl/>
        </w:rPr>
        <w:t>قيلَ</w:t>
      </w:r>
      <w:r w:rsidR="00002F63">
        <w:rPr>
          <w:sz w:val="36"/>
          <w:szCs w:val="36"/>
        </w:rPr>
        <w:t xml:space="preserve"> och </w:t>
      </w:r>
      <w:r w:rsidR="00002F63">
        <w:rPr>
          <w:rFonts w:hint="cs"/>
          <w:sz w:val="36"/>
          <w:szCs w:val="36"/>
          <w:rtl/>
        </w:rPr>
        <w:t>يَقولُ</w:t>
      </w:r>
      <w:r w:rsidR="00002F63">
        <w:rPr>
          <w:sz w:val="36"/>
          <w:szCs w:val="36"/>
        </w:rPr>
        <w:t xml:space="preserve"> &gt; </w:t>
      </w:r>
      <w:r w:rsidR="00002F63">
        <w:rPr>
          <w:rFonts w:hint="cs"/>
          <w:sz w:val="36"/>
          <w:szCs w:val="36"/>
          <w:rtl/>
        </w:rPr>
        <w:t>يُقالُ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3F7A9742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05C55">
        <w:rPr>
          <w:sz w:val="36"/>
          <w:szCs w:val="36"/>
        </w:rPr>
        <w:t>Vad betyder orden ”</w:t>
      </w:r>
      <w:r w:rsidR="00A05C55">
        <w:rPr>
          <w:rFonts w:hint="cs"/>
          <w:sz w:val="36"/>
          <w:szCs w:val="36"/>
          <w:rtl/>
        </w:rPr>
        <w:t>بِيْعَ</w:t>
      </w:r>
      <w:r w:rsidR="00A05C55">
        <w:rPr>
          <w:sz w:val="36"/>
          <w:szCs w:val="36"/>
        </w:rPr>
        <w:t>” och ”</w:t>
      </w:r>
      <w:r w:rsidR="00A05C55">
        <w:rPr>
          <w:rFonts w:hint="cs"/>
          <w:sz w:val="36"/>
          <w:szCs w:val="36"/>
          <w:rtl/>
        </w:rPr>
        <w:t>يُزادُ</w:t>
      </w:r>
      <w:r w:rsidR="00A05C55">
        <w:rPr>
          <w:sz w:val="36"/>
          <w:szCs w:val="36"/>
        </w:rPr>
        <w:t>”.</w:t>
      </w:r>
    </w:p>
    <w:p w14:paraId="49C15F82" w14:textId="0AC1A70B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="00002F63">
        <w:rPr>
          <w:sz w:val="36"/>
          <w:szCs w:val="36"/>
          <w:u w:val="single"/>
        </w:rPr>
        <w:t>:</w:t>
      </w:r>
      <w:r w:rsidR="00002F63" w:rsidRPr="00002F63">
        <w:rPr>
          <w:sz w:val="36"/>
          <w:szCs w:val="36"/>
        </w:rPr>
        <w:t xml:space="preserve"> </w:t>
      </w:r>
      <w:r w:rsidR="00002F63" w:rsidRPr="00002F63">
        <w:rPr>
          <w:rFonts w:hint="cs"/>
          <w:sz w:val="36"/>
          <w:szCs w:val="36"/>
          <w:rtl/>
        </w:rPr>
        <w:t>ب</w:t>
      </w:r>
      <w:r w:rsidR="00002F63">
        <w:rPr>
          <w:rFonts w:hint="cs"/>
          <w:sz w:val="36"/>
          <w:szCs w:val="36"/>
          <w:rtl/>
        </w:rPr>
        <w:t>يع</w:t>
      </w:r>
      <w:r w:rsidR="00002F63">
        <w:rPr>
          <w:sz w:val="36"/>
          <w:szCs w:val="36"/>
        </w:rPr>
        <w:t xml:space="preserve"> = Det såldes </w:t>
      </w:r>
    </w:p>
    <w:p w14:paraId="4232151B" w14:textId="3A502526" w:rsidR="00002F63" w:rsidRPr="002858DC" w:rsidRDefault="00002F63" w:rsidP="002858DC">
      <w:pPr>
        <w:spacing w:line="259" w:lineRule="auto"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rFonts w:hint="cs"/>
          <w:sz w:val="36"/>
          <w:szCs w:val="36"/>
          <w:rtl/>
        </w:rPr>
        <w:t>يزاد</w:t>
      </w:r>
      <w:r>
        <w:rPr>
          <w:sz w:val="36"/>
          <w:szCs w:val="36"/>
        </w:rPr>
        <w:t xml:space="preserve"> = Det ökas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A05C55">
      <w:pPr>
        <w:spacing w:line="259" w:lineRule="auto"/>
        <w:contextualSpacing/>
        <w:rPr>
          <w:sz w:val="36"/>
          <w:szCs w:val="36"/>
        </w:rPr>
      </w:pPr>
    </w:p>
    <w:p w14:paraId="17433EB4" w14:textId="2DFF5BFE" w:rsidR="002858DC" w:rsidRPr="002858DC" w:rsidRDefault="00A05C5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Omvandla verben </w:t>
      </w:r>
      <w:r>
        <w:rPr>
          <w:rFonts w:hint="cs"/>
          <w:sz w:val="36"/>
          <w:szCs w:val="36"/>
          <w:rtl/>
        </w:rPr>
        <w:t>حَجَّ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قال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دعى</w:t>
      </w:r>
      <w:r>
        <w:rPr>
          <w:sz w:val="36"/>
          <w:szCs w:val="36"/>
        </w:rPr>
        <w:t xml:space="preserve"> till </w:t>
      </w:r>
      <w:r>
        <w:rPr>
          <w:rFonts w:hint="cs"/>
          <w:sz w:val="36"/>
          <w:szCs w:val="36"/>
          <w:rtl/>
        </w:rPr>
        <w:t>اسم الفاعل</w:t>
      </w:r>
      <w:r>
        <w:rPr>
          <w:sz w:val="36"/>
          <w:szCs w:val="36"/>
        </w:rPr>
        <w:t>.</w:t>
      </w:r>
    </w:p>
    <w:p w14:paraId="09C93E2F" w14:textId="7743BCE4" w:rsid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02F63">
        <w:rPr>
          <w:sz w:val="36"/>
          <w:szCs w:val="36"/>
        </w:rPr>
        <w:t xml:space="preserve"> </w:t>
      </w:r>
      <w:r w:rsidR="00002F63">
        <w:rPr>
          <w:rFonts w:hint="cs"/>
          <w:sz w:val="36"/>
          <w:szCs w:val="36"/>
          <w:rtl/>
        </w:rPr>
        <w:t>حَجَّ</w:t>
      </w:r>
      <w:r w:rsidR="00002F63">
        <w:rPr>
          <w:sz w:val="36"/>
          <w:szCs w:val="36"/>
        </w:rPr>
        <w:t xml:space="preserve"> &gt; </w:t>
      </w:r>
      <w:r w:rsidR="00002F63">
        <w:rPr>
          <w:rFonts w:hint="cs"/>
          <w:sz w:val="36"/>
          <w:szCs w:val="36"/>
          <w:rtl/>
        </w:rPr>
        <w:t>حاجٌّ</w:t>
      </w:r>
      <w:r w:rsidR="00002F63">
        <w:rPr>
          <w:sz w:val="36"/>
          <w:szCs w:val="36"/>
        </w:rPr>
        <w:t xml:space="preserve"> </w:t>
      </w:r>
    </w:p>
    <w:p w14:paraId="7CB26DD0" w14:textId="209FC0FB" w:rsidR="00002F63" w:rsidRDefault="00002F63" w:rsidP="002858DC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rFonts w:hint="cs"/>
          <w:sz w:val="36"/>
          <w:szCs w:val="36"/>
          <w:rtl/>
        </w:rPr>
        <w:t>قال</w:t>
      </w:r>
      <w:r>
        <w:rPr>
          <w:sz w:val="36"/>
          <w:szCs w:val="36"/>
        </w:rPr>
        <w:t xml:space="preserve"> &gt; </w:t>
      </w:r>
      <w:r>
        <w:rPr>
          <w:rFonts w:hint="cs"/>
          <w:sz w:val="36"/>
          <w:szCs w:val="36"/>
          <w:rtl/>
        </w:rPr>
        <w:t>قائِلٌ</w:t>
      </w:r>
    </w:p>
    <w:p w14:paraId="2BBB0FD6" w14:textId="2AAFDBD3" w:rsidR="00002F63" w:rsidRPr="002858DC" w:rsidRDefault="00002F63" w:rsidP="002858DC">
      <w:pPr>
        <w:spacing w:line="259" w:lineRule="auto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       </w:t>
      </w:r>
      <w:r>
        <w:rPr>
          <w:rFonts w:hint="cs"/>
          <w:sz w:val="36"/>
          <w:szCs w:val="36"/>
          <w:rtl/>
        </w:rPr>
        <w:t>دعى</w:t>
      </w:r>
      <w:r>
        <w:rPr>
          <w:sz w:val="36"/>
          <w:szCs w:val="36"/>
        </w:rPr>
        <w:t xml:space="preserve"> &gt; </w:t>
      </w:r>
      <w:r>
        <w:rPr>
          <w:rFonts w:hint="cs"/>
          <w:sz w:val="36"/>
          <w:szCs w:val="36"/>
          <w:rtl/>
        </w:rPr>
        <w:t>داعٍ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0D2EA70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A05C55">
        <w:rPr>
          <w:sz w:val="36"/>
          <w:szCs w:val="36"/>
        </w:rPr>
        <w:t xml:space="preserve">Ange ett </w:t>
      </w:r>
      <w:r w:rsidR="00A05C55">
        <w:rPr>
          <w:rFonts w:hint="cs"/>
          <w:sz w:val="36"/>
          <w:szCs w:val="36"/>
          <w:rtl/>
        </w:rPr>
        <w:t>اسم الفاعل</w:t>
      </w:r>
      <w:r w:rsidR="00A05C55">
        <w:rPr>
          <w:sz w:val="36"/>
          <w:szCs w:val="36"/>
        </w:rPr>
        <w:t xml:space="preserve"> som är deriverat från ett verb som består av fler än 3 bokstäver.</w:t>
      </w:r>
    </w:p>
    <w:p w14:paraId="14AD30A9" w14:textId="1DE3D38B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02F63">
        <w:rPr>
          <w:rFonts w:hint="cs"/>
          <w:sz w:val="36"/>
          <w:szCs w:val="36"/>
          <w:rtl/>
        </w:rPr>
        <w:t xml:space="preserve"> </w:t>
      </w:r>
      <w:r w:rsidR="00002F63">
        <w:rPr>
          <w:sz w:val="36"/>
          <w:szCs w:val="36"/>
        </w:rPr>
        <w:t xml:space="preserve"> </w:t>
      </w:r>
      <w:r w:rsidR="00002F63">
        <w:rPr>
          <w:rFonts w:hint="cs"/>
          <w:sz w:val="36"/>
          <w:szCs w:val="36"/>
          <w:rtl/>
        </w:rPr>
        <w:t>مُسْتَغْفِرٌ</w:t>
      </w:r>
    </w:p>
    <w:p w14:paraId="53308B8D" w14:textId="3E8280F9" w:rsidR="002858DC" w:rsidRDefault="002858DC" w:rsidP="002858DC">
      <w:pPr>
        <w:spacing w:line="259" w:lineRule="auto"/>
        <w:rPr>
          <w:sz w:val="36"/>
          <w:szCs w:val="36"/>
          <w:rtl/>
        </w:rPr>
      </w:pPr>
    </w:p>
    <w:p w14:paraId="2F9A9AF0" w14:textId="5936B1CB" w:rsidR="00002F63" w:rsidRDefault="00002F63" w:rsidP="002858DC">
      <w:pPr>
        <w:spacing w:line="259" w:lineRule="auto"/>
        <w:rPr>
          <w:sz w:val="36"/>
          <w:szCs w:val="36"/>
          <w:rtl/>
        </w:rPr>
      </w:pPr>
    </w:p>
    <w:p w14:paraId="224F92F6" w14:textId="61C5B584" w:rsidR="00002F63" w:rsidRDefault="00002F63" w:rsidP="002858DC">
      <w:pPr>
        <w:spacing w:line="259" w:lineRule="auto"/>
        <w:rPr>
          <w:sz w:val="36"/>
          <w:szCs w:val="36"/>
          <w:rtl/>
        </w:rPr>
      </w:pPr>
    </w:p>
    <w:p w14:paraId="78D17419" w14:textId="165FD98C" w:rsidR="00002F63" w:rsidRDefault="00002F63" w:rsidP="002858DC">
      <w:pPr>
        <w:spacing w:line="259" w:lineRule="auto"/>
        <w:rPr>
          <w:sz w:val="36"/>
          <w:szCs w:val="36"/>
          <w:rtl/>
        </w:rPr>
      </w:pPr>
    </w:p>
    <w:p w14:paraId="76298A13" w14:textId="77777777" w:rsidR="00002F63" w:rsidRPr="002858DC" w:rsidRDefault="00002F63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C72E6BD" w:rsidR="002858DC" w:rsidRPr="002858DC" w:rsidRDefault="00A241E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Omvandla verben </w:t>
      </w:r>
      <w:r>
        <w:rPr>
          <w:rFonts w:hint="cs"/>
          <w:sz w:val="36"/>
          <w:szCs w:val="36"/>
          <w:rtl/>
        </w:rPr>
        <w:t>عَدَّ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تلا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لام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بنى</w:t>
      </w:r>
      <w:r w:rsidR="00002F63">
        <w:rPr>
          <w:sz w:val="36"/>
          <w:szCs w:val="36"/>
        </w:rPr>
        <w:t xml:space="preserve"> till </w:t>
      </w:r>
      <w:r w:rsidR="00002F63">
        <w:rPr>
          <w:rFonts w:hint="cs"/>
          <w:sz w:val="36"/>
          <w:szCs w:val="36"/>
          <w:rtl/>
        </w:rPr>
        <w:t>اسم المفعول</w:t>
      </w:r>
      <w:r w:rsidR="00002F63">
        <w:rPr>
          <w:sz w:val="36"/>
          <w:szCs w:val="36"/>
        </w:rPr>
        <w:t>.</w:t>
      </w:r>
    </w:p>
    <w:p w14:paraId="4F113DEB" w14:textId="32A30047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002F63">
        <w:rPr>
          <w:sz w:val="36"/>
          <w:szCs w:val="36"/>
        </w:rPr>
        <w:t xml:space="preserve"> </w:t>
      </w:r>
      <w:r w:rsidR="00002F63">
        <w:rPr>
          <w:rFonts w:hint="cs"/>
          <w:sz w:val="36"/>
          <w:szCs w:val="36"/>
          <w:rtl/>
        </w:rPr>
        <w:t>عَدَّ</w:t>
      </w:r>
      <w:r w:rsidR="00002F63">
        <w:rPr>
          <w:sz w:val="36"/>
          <w:szCs w:val="36"/>
        </w:rPr>
        <w:t xml:space="preserve"> &gt; </w:t>
      </w:r>
      <w:r w:rsidR="00002F63">
        <w:rPr>
          <w:rFonts w:hint="cs"/>
          <w:sz w:val="36"/>
          <w:szCs w:val="36"/>
          <w:rtl/>
        </w:rPr>
        <w:t>مَعْدودٌ</w:t>
      </w:r>
      <w:r w:rsidRPr="002858DC">
        <w:rPr>
          <w:sz w:val="36"/>
          <w:szCs w:val="36"/>
        </w:rPr>
        <w:tab/>
      </w:r>
    </w:p>
    <w:p w14:paraId="324E638F" w14:textId="6CD34546" w:rsidR="00002F63" w:rsidRDefault="00002F63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        </w:t>
      </w:r>
      <w:r>
        <w:rPr>
          <w:rFonts w:hint="cs"/>
          <w:sz w:val="36"/>
          <w:szCs w:val="36"/>
          <w:rtl/>
        </w:rPr>
        <w:t>تلا</w:t>
      </w:r>
      <w:r>
        <w:rPr>
          <w:sz w:val="36"/>
          <w:szCs w:val="36"/>
        </w:rPr>
        <w:t xml:space="preserve"> &gt; </w:t>
      </w:r>
      <w:r>
        <w:rPr>
          <w:rFonts w:hint="cs"/>
          <w:sz w:val="36"/>
          <w:szCs w:val="36"/>
          <w:rtl/>
        </w:rPr>
        <w:t>مَتْلُوٌّ</w:t>
      </w:r>
    </w:p>
    <w:p w14:paraId="001570AA" w14:textId="139B4EE6" w:rsidR="00002F63" w:rsidRDefault="00002F63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  </w:t>
      </w:r>
      <w:r w:rsidR="00826631">
        <w:rPr>
          <w:rFonts w:hint="cs"/>
          <w:sz w:val="36"/>
          <w:szCs w:val="36"/>
          <w:rtl/>
        </w:rPr>
        <w:t>لامَ</w:t>
      </w:r>
      <w:r>
        <w:rPr>
          <w:sz w:val="36"/>
          <w:szCs w:val="36"/>
        </w:rPr>
        <w:t xml:space="preserve"> &gt; </w:t>
      </w:r>
      <w:r w:rsidR="00826631">
        <w:rPr>
          <w:rFonts w:hint="cs"/>
          <w:sz w:val="36"/>
          <w:szCs w:val="36"/>
          <w:rtl/>
        </w:rPr>
        <w:t>مَلومٌ</w:t>
      </w:r>
    </w:p>
    <w:p w14:paraId="482E8A79" w14:textId="76ADB9F0" w:rsidR="00826631" w:rsidRPr="002858DC" w:rsidRDefault="00826631" w:rsidP="002858DC">
      <w:pPr>
        <w:tabs>
          <w:tab w:val="left" w:pos="2160"/>
        </w:tabs>
        <w:spacing w:line="259" w:lineRule="auto"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 xml:space="preserve">      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بنى</w:t>
      </w:r>
      <w:r>
        <w:rPr>
          <w:sz w:val="36"/>
          <w:szCs w:val="36"/>
        </w:rPr>
        <w:t xml:space="preserve"> &gt; </w:t>
      </w:r>
      <w:r>
        <w:rPr>
          <w:rFonts w:hint="cs"/>
          <w:sz w:val="36"/>
          <w:szCs w:val="36"/>
          <w:rtl/>
        </w:rPr>
        <w:t>مَبْنِيٌّ</w:t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22807DF1" w:rsidR="002858DC" w:rsidRPr="002858DC" w:rsidRDefault="00A241EA" w:rsidP="00A241E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skillnaden mellan </w:t>
      </w:r>
      <w:bookmarkStart w:id="1" w:name="_Hlk47618904"/>
      <w:r w:rsidRPr="00A241EA">
        <w:rPr>
          <w:sz w:val="36"/>
          <w:szCs w:val="36"/>
          <w:rtl/>
        </w:rPr>
        <w:t>مُسْتَغْفِر</w:t>
      </w:r>
      <w:r>
        <w:rPr>
          <w:sz w:val="36"/>
          <w:szCs w:val="36"/>
        </w:rPr>
        <w:t xml:space="preserve"> </w:t>
      </w:r>
      <w:bookmarkEnd w:id="1"/>
      <w:r>
        <w:rPr>
          <w:sz w:val="36"/>
          <w:szCs w:val="36"/>
        </w:rPr>
        <w:t xml:space="preserve">och </w:t>
      </w:r>
      <w:r w:rsidRPr="00A241EA">
        <w:rPr>
          <w:sz w:val="36"/>
          <w:szCs w:val="36"/>
          <w:rtl/>
        </w:rPr>
        <w:t>مُسْتَغْفَر</w:t>
      </w:r>
      <w:r>
        <w:rPr>
          <w:sz w:val="36"/>
          <w:szCs w:val="36"/>
        </w:rPr>
        <w:t>?</w:t>
      </w:r>
    </w:p>
    <w:p w14:paraId="34FF2D8D" w14:textId="776FC2DD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bookmarkStart w:id="2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26631">
        <w:rPr>
          <w:sz w:val="36"/>
          <w:szCs w:val="36"/>
        </w:rPr>
        <w:t xml:space="preserve"> </w:t>
      </w:r>
      <w:r w:rsidR="00826631" w:rsidRPr="00826631">
        <w:rPr>
          <w:rFonts w:cs="Arial"/>
          <w:sz w:val="36"/>
          <w:szCs w:val="36"/>
          <w:rtl/>
        </w:rPr>
        <w:t>مُسْتَغْ</w:t>
      </w:r>
      <w:r w:rsidR="00826631" w:rsidRPr="00826631">
        <w:rPr>
          <w:rFonts w:cs="Arial"/>
          <w:sz w:val="36"/>
          <w:szCs w:val="36"/>
          <w:highlight w:val="yellow"/>
          <w:rtl/>
        </w:rPr>
        <w:t>فِ</w:t>
      </w:r>
      <w:r w:rsidR="00826631" w:rsidRPr="00826631">
        <w:rPr>
          <w:rFonts w:cs="Arial"/>
          <w:sz w:val="36"/>
          <w:szCs w:val="36"/>
          <w:rtl/>
        </w:rPr>
        <w:t>ر</w:t>
      </w:r>
      <w:r w:rsidR="00826631">
        <w:rPr>
          <w:rFonts w:cs="Arial"/>
          <w:sz w:val="36"/>
          <w:szCs w:val="36"/>
        </w:rPr>
        <w:t xml:space="preserve"> är den som ber om förlåtelse och </w:t>
      </w:r>
      <w:r w:rsidR="00826631">
        <w:rPr>
          <w:rFonts w:cs="Arial" w:hint="cs"/>
          <w:sz w:val="36"/>
          <w:szCs w:val="36"/>
          <w:rtl/>
        </w:rPr>
        <w:t>مُسْتَغْ</w:t>
      </w:r>
      <w:r w:rsidR="00826631" w:rsidRPr="00826631">
        <w:rPr>
          <w:rFonts w:cs="Arial" w:hint="cs"/>
          <w:sz w:val="36"/>
          <w:szCs w:val="36"/>
          <w:highlight w:val="yellow"/>
          <w:rtl/>
        </w:rPr>
        <w:t>فَ</w:t>
      </w:r>
      <w:r w:rsidR="00826631">
        <w:rPr>
          <w:rFonts w:cs="Arial" w:hint="cs"/>
          <w:sz w:val="36"/>
          <w:szCs w:val="36"/>
          <w:rtl/>
        </w:rPr>
        <w:t>رٌ</w:t>
      </w:r>
      <w:r w:rsidR="00826631">
        <w:rPr>
          <w:rFonts w:cs="Arial"/>
          <w:sz w:val="36"/>
          <w:szCs w:val="36"/>
        </w:rPr>
        <w:t xml:space="preserve"> är den som det bes förlåtelse för.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2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0FB2101E" w:rsidR="002858DC" w:rsidRPr="002858DC" w:rsidRDefault="00A241E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Böj verbet </w:t>
      </w:r>
      <w:r>
        <w:rPr>
          <w:rFonts w:hint="cs"/>
          <w:sz w:val="36"/>
          <w:szCs w:val="36"/>
          <w:rtl/>
        </w:rPr>
        <w:t>اِسْتَأْذَنَ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اِسْتَغْفَرَ</w:t>
      </w:r>
      <w:r>
        <w:rPr>
          <w:sz w:val="36"/>
          <w:szCs w:val="36"/>
        </w:rPr>
        <w:t xml:space="preserve"> till presens och </w:t>
      </w:r>
      <w:proofErr w:type="spellStart"/>
      <w:r>
        <w:rPr>
          <w:sz w:val="36"/>
          <w:szCs w:val="36"/>
        </w:rPr>
        <w:t>amr</w:t>
      </w:r>
      <w:proofErr w:type="spellEnd"/>
      <w:r>
        <w:rPr>
          <w:sz w:val="36"/>
          <w:szCs w:val="36"/>
        </w:rPr>
        <w:t>.</w:t>
      </w:r>
    </w:p>
    <w:p w14:paraId="33259228" w14:textId="7A1A5F66" w:rsidR="00826631" w:rsidRDefault="002858DC" w:rsidP="00826631">
      <w:pPr>
        <w:spacing w:line="259" w:lineRule="auto"/>
        <w:rPr>
          <w:sz w:val="36"/>
          <w:szCs w:val="36"/>
          <w:u w:val="single"/>
        </w:rPr>
      </w:pPr>
      <w:r w:rsidRPr="002858DC">
        <w:rPr>
          <w:sz w:val="36"/>
          <w:szCs w:val="36"/>
          <w:u w:val="single"/>
        </w:rPr>
        <w:t>Svar</w:t>
      </w:r>
      <w:r w:rsidR="00826631">
        <w:rPr>
          <w:sz w:val="36"/>
          <w:szCs w:val="36"/>
          <w:u w:val="single"/>
        </w:rPr>
        <w:t>:</w:t>
      </w:r>
      <w:r w:rsidR="00826631" w:rsidRPr="00826631">
        <w:rPr>
          <w:sz w:val="36"/>
          <w:szCs w:val="36"/>
        </w:rPr>
        <w:t xml:space="preserve"> </w:t>
      </w:r>
      <w:r w:rsidR="00826631" w:rsidRPr="00826631">
        <w:rPr>
          <w:rFonts w:hint="cs"/>
          <w:sz w:val="36"/>
          <w:szCs w:val="36"/>
          <w:rtl/>
        </w:rPr>
        <w:t>اِسْتَاْذَنَ</w:t>
      </w:r>
      <w:r w:rsidR="00826631" w:rsidRPr="00826631">
        <w:rPr>
          <w:sz w:val="36"/>
          <w:szCs w:val="36"/>
        </w:rPr>
        <w:t xml:space="preserve"> &gt; </w:t>
      </w:r>
      <w:r w:rsidR="00826631" w:rsidRPr="00826631">
        <w:rPr>
          <w:rFonts w:hint="cs"/>
          <w:sz w:val="36"/>
          <w:szCs w:val="36"/>
          <w:rtl/>
        </w:rPr>
        <w:t>يَسْتَأْذِنُ</w:t>
      </w:r>
      <w:r w:rsidR="00826631" w:rsidRPr="00826631">
        <w:rPr>
          <w:sz w:val="36"/>
          <w:szCs w:val="36"/>
        </w:rPr>
        <w:t xml:space="preserve"> &gt; </w:t>
      </w:r>
      <w:r w:rsidR="00826631" w:rsidRPr="00826631">
        <w:rPr>
          <w:rFonts w:hint="cs"/>
          <w:sz w:val="36"/>
          <w:szCs w:val="36"/>
          <w:rtl/>
        </w:rPr>
        <w:t>اِسْتَاْذِنْ</w:t>
      </w:r>
    </w:p>
    <w:p w14:paraId="60CABD45" w14:textId="027DE330" w:rsidR="00826631" w:rsidRPr="00826631" w:rsidRDefault="00826631" w:rsidP="00826631">
      <w:pPr>
        <w:spacing w:line="259" w:lineRule="auto"/>
        <w:rPr>
          <w:rFonts w:hint="cs"/>
          <w:sz w:val="36"/>
          <w:szCs w:val="36"/>
          <w:rtl/>
        </w:rPr>
      </w:pPr>
      <w:r w:rsidRPr="00826631">
        <w:rPr>
          <w:sz w:val="36"/>
          <w:szCs w:val="36"/>
        </w:rPr>
        <w:t xml:space="preserve">          </w:t>
      </w:r>
      <w:r w:rsidRPr="00826631">
        <w:rPr>
          <w:rFonts w:hint="cs"/>
          <w:sz w:val="36"/>
          <w:szCs w:val="36"/>
          <w:rtl/>
        </w:rPr>
        <w:t>اِسْتَغْفَرَ</w:t>
      </w:r>
      <w:r w:rsidRPr="00826631">
        <w:rPr>
          <w:sz w:val="36"/>
          <w:szCs w:val="36"/>
        </w:rPr>
        <w:t xml:space="preserve"> &gt; </w:t>
      </w:r>
      <w:r w:rsidRPr="00826631">
        <w:rPr>
          <w:rFonts w:hint="cs"/>
          <w:sz w:val="36"/>
          <w:szCs w:val="36"/>
          <w:rtl/>
        </w:rPr>
        <w:t>يَسْتَغْفِرُ</w:t>
      </w:r>
      <w:r w:rsidRPr="00826631">
        <w:rPr>
          <w:sz w:val="36"/>
          <w:szCs w:val="36"/>
        </w:rPr>
        <w:t xml:space="preserve"> &gt; </w:t>
      </w:r>
      <w:r w:rsidRPr="00826631">
        <w:rPr>
          <w:rFonts w:hint="cs"/>
          <w:sz w:val="36"/>
          <w:szCs w:val="36"/>
          <w:rtl/>
        </w:rPr>
        <w:t>اِسْتَغْفِرْ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C57F" w14:textId="77777777" w:rsidR="00CA716F" w:rsidRDefault="00CA716F" w:rsidP="00CE5D0F">
      <w:pPr>
        <w:spacing w:after="0" w:line="240" w:lineRule="auto"/>
      </w:pPr>
      <w:r>
        <w:separator/>
      </w:r>
    </w:p>
  </w:endnote>
  <w:endnote w:type="continuationSeparator" w:id="0">
    <w:p w14:paraId="4D302EDF" w14:textId="77777777" w:rsidR="00CA716F" w:rsidRDefault="00CA716F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82A54" w14:textId="77777777" w:rsidR="00CA716F" w:rsidRDefault="00CA716F" w:rsidP="00CE5D0F">
      <w:pPr>
        <w:spacing w:after="0" w:line="240" w:lineRule="auto"/>
      </w:pPr>
      <w:r>
        <w:separator/>
      </w:r>
    </w:p>
  </w:footnote>
  <w:footnote w:type="continuationSeparator" w:id="0">
    <w:p w14:paraId="206076AD" w14:textId="77777777" w:rsidR="00CA716F" w:rsidRDefault="00CA716F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02F63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2C1A5C"/>
    <w:rsid w:val="0033101A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542B8"/>
    <w:rsid w:val="0068779D"/>
    <w:rsid w:val="007C6911"/>
    <w:rsid w:val="00826631"/>
    <w:rsid w:val="008B5FD7"/>
    <w:rsid w:val="008F3A93"/>
    <w:rsid w:val="009110A1"/>
    <w:rsid w:val="009321ED"/>
    <w:rsid w:val="009C6FDB"/>
    <w:rsid w:val="00A05C55"/>
    <w:rsid w:val="00A241EA"/>
    <w:rsid w:val="00A3330F"/>
    <w:rsid w:val="00AC543D"/>
    <w:rsid w:val="00CA716F"/>
    <w:rsid w:val="00CE5D0F"/>
    <w:rsid w:val="00D21A09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2020-08-06T13:14:00Z</dcterms:modified>
</cp:coreProperties>
</file>